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6EA" w:rsidRPr="00581B22" w:rsidRDefault="00133D74" w:rsidP="00133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B22">
        <w:rPr>
          <w:rFonts w:ascii="Times New Roman" w:hAnsi="Times New Roman" w:cs="Times New Roman"/>
          <w:sz w:val="24"/>
          <w:szCs w:val="24"/>
        </w:rPr>
        <w:t>Ф.4-33</w:t>
      </w:r>
    </w:p>
    <w:p w:rsidR="00133D74" w:rsidRPr="00581B22" w:rsidRDefault="00133D74" w:rsidP="00133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B22">
        <w:rPr>
          <w:rFonts w:ascii="Times New Roman" w:hAnsi="Times New Roman" w:cs="Times New Roman"/>
          <w:sz w:val="24"/>
          <w:szCs w:val="24"/>
        </w:rPr>
        <w:t xml:space="preserve">Утверждаю                                                                                                                </w:t>
      </w:r>
      <w:r w:rsidR="00581B2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1B22">
        <w:rPr>
          <w:rFonts w:ascii="Times New Roman" w:hAnsi="Times New Roman" w:cs="Times New Roman"/>
          <w:sz w:val="24"/>
          <w:szCs w:val="24"/>
        </w:rPr>
        <w:t xml:space="preserve"> </w:t>
      </w:r>
      <w:r w:rsidR="004A1536" w:rsidRPr="00581B22">
        <w:rPr>
          <w:rFonts w:ascii="Times New Roman" w:hAnsi="Times New Roman" w:cs="Times New Roman"/>
          <w:sz w:val="24"/>
          <w:szCs w:val="24"/>
        </w:rPr>
        <w:t>И.о. з</w:t>
      </w:r>
      <w:r w:rsidRPr="00581B22">
        <w:rPr>
          <w:rFonts w:ascii="Times New Roman" w:hAnsi="Times New Roman" w:cs="Times New Roman"/>
          <w:sz w:val="24"/>
          <w:szCs w:val="24"/>
        </w:rPr>
        <w:t>ав</w:t>
      </w:r>
      <w:proofErr w:type="gramStart"/>
      <w:r w:rsidRPr="00581B2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81B22">
        <w:rPr>
          <w:rFonts w:ascii="Times New Roman" w:hAnsi="Times New Roman" w:cs="Times New Roman"/>
          <w:sz w:val="24"/>
          <w:szCs w:val="24"/>
        </w:rPr>
        <w:t>афедрой иностранных языков</w:t>
      </w:r>
    </w:p>
    <w:p w:rsidR="00133D74" w:rsidRPr="00581B22" w:rsidRDefault="00133D74" w:rsidP="00133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B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581B2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1B22">
        <w:rPr>
          <w:rFonts w:ascii="Times New Roman" w:hAnsi="Times New Roman" w:cs="Times New Roman"/>
          <w:sz w:val="24"/>
          <w:szCs w:val="24"/>
        </w:rPr>
        <w:t xml:space="preserve"> _____________ </w:t>
      </w:r>
      <w:proofErr w:type="spellStart"/>
      <w:r w:rsidR="004A1536" w:rsidRPr="00581B22">
        <w:rPr>
          <w:rFonts w:ascii="Times New Roman" w:hAnsi="Times New Roman" w:cs="Times New Roman"/>
          <w:sz w:val="24"/>
          <w:szCs w:val="24"/>
        </w:rPr>
        <w:t>О</w:t>
      </w:r>
      <w:r w:rsidRPr="00581B22">
        <w:rPr>
          <w:rFonts w:ascii="Times New Roman" w:hAnsi="Times New Roman" w:cs="Times New Roman"/>
          <w:sz w:val="24"/>
          <w:szCs w:val="24"/>
        </w:rPr>
        <w:t>.Р</w:t>
      </w:r>
      <w:r w:rsidR="004A1536" w:rsidRPr="00581B22">
        <w:rPr>
          <w:rFonts w:ascii="Times New Roman" w:hAnsi="Times New Roman" w:cs="Times New Roman"/>
          <w:sz w:val="24"/>
          <w:szCs w:val="24"/>
        </w:rPr>
        <w:t>адчук</w:t>
      </w:r>
      <w:proofErr w:type="spellEnd"/>
      <w:r w:rsidRPr="00581B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D74" w:rsidRPr="00581B22" w:rsidRDefault="00133D74" w:rsidP="00133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B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581B2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1B22">
        <w:rPr>
          <w:rFonts w:ascii="Times New Roman" w:hAnsi="Times New Roman" w:cs="Times New Roman"/>
          <w:sz w:val="24"/>
          <w:szCs w:val="24"/>
        </w:rPr>
        <w:t xml:space="preserve">  ___.___.2017</w:t>
      </w:r>
      <w:r w:rsidR="004A1536" w:rsidRPr="00581B22">
        <w:rPr>
          <w:rFonts w:ascii="Times New Roman" w:hAnsi="Times New Roman" w:cs="Times New Roman"/>
          <w:sz w:val="24"/>
          <w:szCs w:val="24"/>
        </w:rPr>
        <w:t xml:space="preserve"> </w:t>
      </w:r>
      <w:r w:rsidRPr="00581B22">
        <w:rPr>
          <w:rFonts w:ascii="Times New Roman" w:hAnsi="Times New Roman" w:cs="Times New Roman"/>
          <w:sz w:val="24"/>
          <w:szCs w:val="24"/>
        </w:rPr>
        <w:t>г.</w:t>
      </w:r>
    </w:p>
    <w:p w:rsidR="00133D74" w:rsidRPr="00581B22" w:rsidRDefault="00133D74" w:rsidP="00133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D74" w:rsidRPr="00581B22" w:rsidRDefault="00133D74" w:rsidP="00133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B22">
        <w:rPr>
          <w:rFonts w:ascii="Times New Roman" w:hAnsi="Times New Roman" w:cs="Times New Roman"/>
          <w:b/>
          <w:sz w:val="24"/>
          <w:szCs w:val="24"/>
        </w:rPr>
        <w:t>Карта учебно-методической обеспеченности дисциплины Иностранный язык (английский) (профессиональный)</w:t>
      </w:r>
    </w:p>
    <w:p w:rsidR="00133D74" w:rsidRPr="00581B22" w:rsidRDefault="00133D74" w:rsidP="00581B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B22">
        <w:rPr>
          <w:rFonts w:ascii="Times New Roman" w:hAnsi="Times New Roman" w:cs="Times New Roman"/>
          <w:b/>
          <w:sz w:val="24"/>
          <w:szCs w:val="24"/>
        </w:rPr>
        <w:t xml:space="preserve">на 2017-2018 </w:t>
      </w:r>
      <w:proofErr w:type="spellStart"/>
      <w:r w:rsidRPr="00581B22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Pr="00581B22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1526"/>
        <w:gridCol w:w="709"/>
        <w:gridCol w:w="708"/>
        <w:gridCol w:w="5387"/>
        <w:gridCol w:w="1417"/>
        <w:gridCol w:w="1276"/>
        <w:gridCol w:w="709"/>
        <w:gridCol w:w="567"/>
        <w:gridCol w:w="1134"/>
        <w:gridCol w:w="1136"/>
      </w:tblGrid>
      <w:tr w:rsidR="00133D74" w:rsidRPr="002516FD" w:rsidTr="002516FD">
        <w:tc>
          <w:tcPr>
            <w:tcW w:w="1526" w:type="dxa"/>
            <w:vMerge w:val="restart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1417" w:type="dxa"/>
            <w:gridSpan w:val="2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Кол-во студентов</w:t>
            </w:r>
          </w:p>
        </w:tc>
        <w:tc>
          <w:tcPr>
            <w:tcW w:w="5387" w:type="dxa"/>
            <w:vMerge w:val="restart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</w:t>
            </w:r>
            <w:r w:rsidR="00826E70" w:rsidRPr="002516FD">
              <w:rPr>
                <w:rFonts w:ascii="Times New Roman" w:hAnsi="Times New Roman" w:cs="Times New Roman"/>
                <w:sz w:val="24"/>
                <w:szCs w:val="24"/>
              </w:rPr>
              <w:t>, место, год издания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Вид издания</w:t>
            </w:r>
          </w:p>
        </w:tc>
        <w:tc>
          <w:tcPr>
            <w:tcW w:w="1276" w:type="dxa"/>
            <w:vMerge w:val="restart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276" w:type="dxa"/>
            <w:gridSpan w:val="2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1134" w:type="dxa"/>
            <w:vMerge w:val="restart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 в сети</w:t>
            </w:r>
          </w:p>
        </w:tc>
        <w:tc>
          <w:tcPr>
            <w:tcW w:w="1136" w:type="dxa"/>
            <w:vMerge w:val="restart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33D74" w:rsidRPr="002516FD" w:rsidTr="002516FD">
        <w:tc>
          <w:tcPr>
            <w:tcW w:w="1526" w:type="dxa"/>
            <w:vMerge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неч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 сем</w:t>
            </w:r>
          </w:p>
        </w:tc>
        <w:tc>
          <w:tcPr>
            <w:tcW w:w="708" w:type="dxa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</w:p>
        </w:tc>
        <w:tc>
          <w:tcPr>
            <w:tcW w:w="5387" w:type="dxa"/>
            <w:vMerge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567" w:type="dxa"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Каф.</w:t>
            </w:r>
          </w:p>
        </w:tc>
        <w:tc>
          <w:tcPr>
            <w:tcW w:w="1134" w:type="dxa"/>
            <w:vMerge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133D74" w:rsidRPr="002516FD" w:rsidRDefault="00133D74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571" w:rsidRPr="002516FD" w:rsidTr="00826E70">
        <w:tc>
          <w:tcPr>
            <w:tcW w:w="14569" w:type="dxa"/>
            <w:gridSpan w:val="10"/>
          </w:tcPr>
          <w:p w:rsidR="000B3571" w:rsidRPr="002516FD" w:rsidRDefault="000B3571" w:rsidP="000B357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Учебники, учебные пособия, электронные учебные издания</w:t>
            </w:r>
          </w:p>
        </w:tc>
      </w:tr>
      <w:tr w:rsidR="002516FD" w:rsidRPr="002516FD" w:rsidTr="002516FD">
        <w:tc>
          <w:tcPr>
            <w:tcW w:w="1526" w:type="dxa"/>
            <w:vMerge w:val="restart"/>
          </w:tcPr>
          <w:p w:rsidR="002516FD" w:rsidRPr="002516FD" w:rsidRDefault="002516FD" w:rsidP="000B3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6М072400</w:t>
            </w:r>
          </w:p>
          <w:p w:rsidR="002516FD" w:rsidRPr="002516FD" w:rsidRDefault="002516FD" w:rsidP="000B35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</w:rPr>
              <w:t>6М080100</w:t>
            </w:r>
          </w:p>
          <w:p w:rsidR="002516FD" w:rsidRPr="002516FD" w:rsidRDefault="002516FD" w:rsidP="000B3571">
            <w:pPr>
              <w:keepNext/>
              <w:keepLines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6М080200                                         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6М080600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6М071800                                            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6М070400                 6М010300                                              6М020500</w:t>
            </w:r>
          </w:p>
          <w:p w:rsidR="002516FD" w:rsidRPr="002516FD" w:rsidRDefault="002516FD" w:rsidP="000B357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6М050400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6М0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516FD" w:rsidRPr="002516FD" w:rsidRDefault="002516FD" w:rsidP="000B3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6М030100                                     6М050600                                         6М050700                                        6М060200                 6М091100                                     6М060700                                                        </w:t>
            </w:r>
            <w:r w:rsidRPr="002516FD">
              <w:rPr>
                <w:rFonts w:ascii="Times New Roman" w:eastAsia="Calibri" w:hAnsi="Times New Roman" w:cs="Times New Roman"/>
                <w:sz w:val="24"/>
                <w:szCs w:val="24"/>
              </w:rPr>
              <w:t>6М060600                                                       6М120100</w:t>
            </w:r>
          </w:p>
        </w:tc>
        <w:tc>
          <w:tcPr>
            <w:tcW w:w="709" w:type="dxa"/>
            <w:vMerge w:val="restart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708" w:type="dxa"/>
            <w:vMerge w:val="restart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516FD" w:rsidRPr="002516FD" w:rsidRDefault="002516FD" w:rsidP="000B357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Агабекян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И.П. Английский для менеджеров. Учебное пособие, - Ростов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:Ф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еникс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., 2012, 414 с</w:t>
            </w:r>
          </w:p>
        </w:tc>
        <w:tc>
          <w:tcPr>
            <w:tcW w:w="141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127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D2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516FD" w:rsidRPr="002516FD" w:rsidRDefault="002516FD" w:rsidP="00B8044E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Агабекян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И.П. Английский язык для технических вузов. – Ростов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:Ф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еникс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., 2004, 352 с</w:t>
            </w:r>
          </w:p>
        </w:tc>
        <w:tc>
          <w:tcPr>
            <w:tcW w:w="141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516FD" w:rsidRPr="002516FD" w:rsidRDefault="002516FD" w:rsidP="00826E7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Агабекян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И.П. Английский  для  экономистов. Ростов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:Ф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еникс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., 2012, 413 с</w:t>
            </w:r>
          </w:p>
        </w:tc>
        <w:tc>
          <w:tcPr>
            <w:tcW w:w="141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516FD" w:rsidRPr="002516FD" w:rsidRDefault="002516FD" w:rsidP="00826E70">
            <w:pPr>
              <w:pStyle w:val="a4"/>
              <w:numPr>
                <w:ilvl w:val="0"/>
                <w:numId w:val="2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Алонцева</w:t>
            </w:r>
            <w:proofErr w:type="spellEnd"/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Н.В. Английский язык для направления "Менеджмент". – </w:t>
            </w:r>
            <w:proofErr w:type="spellStart"/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М.:Академия</w:t>
            </w:r>
            <w:proofErr w:type="spellEnd"/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2014, 272 </w:t>
            </w:r>
            <w:proofErr w:type="gramStart"/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</w:p>
        </w:tc>
        <w:tc>
          <w:tcPr>
            <w:tcW w:w="141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516FD" w:rsidRPr="002516FD" w:rsidRDefault="002516FD" w:rsidP="00826E7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Алонцева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Н.В. Английский язык для гуманитарных направлений. –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М.:Академия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, 2016, 304  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CB7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826E7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Алонцева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Н.В. Английский язык для профиля "Автомобили и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автомоб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озяйство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". -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М.:Академия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, 2014, 320 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516FD" w:rsidRPr="002516FD" w:rsidRDefault="002516FD" w:rsidP="00826E70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Алонцева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Н.В. Английский язык для направления</w:t>
            </w:r>
            <w:r w:rsidR="00941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"Биология"/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Л.В.Полубиченко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. Учебное пособие,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М.:Академия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, 2014, 256 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CC713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Бгашев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А.В. Английский язык для инженеров/ Т.Ю.Полякова.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М.:Академия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, 2016, 560 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CC713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Богацкий</w:t>
            </w:r>
            <w:proofErr w:type="spellEnd"/>
            <w:r w:rsidRPr="00941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1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417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  <w:r w:rsidRPr="009417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 w:rsidRPr="00941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английского</w:t>
            </w:r>
            <w:r w:rsidRPr="00941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9417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  <w:r w:rsidRPr="009417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Pr="009417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Киев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ИП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Логос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-М,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2010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, 352 с</w:t>
            </w:r>
          </w:p>
        </w:tc>
        <w:tc>
          <w:tcPr>
            <w:tcW w:w="1417" w:type="dxa"/>
          </w:tcPr>
          <w:p w:rsidR="002516FD" w:rsidRPr="002516FD" w:rsidRDefault="002516FD" w:rsidP="00405A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581B22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Степанова Т.А. Английский язык для направлени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я"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Химия"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практич.курс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. СПб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.:Академия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, 2012, 288 с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581B22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С.Н. Английский язык для направления "Педагогическое образование".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М.:Академия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, 224 с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2516F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File: Intermediate Plus: class Audio CDs-5 CD. Class Audio CD 1. CD 2. CD 3. CD 4. CD 5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Oxford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Oxford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Press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, 2014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D5280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Gould P.</w:t>
            </w:r>
            <w:r w:rsidRPr="002516FD">
              <w:rPr>
                <w:sz w:val="24"/>
                <w:szCs w:val="24"/>
                <w:lang w:val="en-US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Focusing on IELTS: Academic Practice Tests: with answer key, Australia: Macmillan Education, 2011, 174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D5280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Swan M. Oxford English Grammar Course: Advanced: A grammar practice book for advanced students of English with answers + Pronunciation for grammar CD-ROM. Oxford: Oxford University Press,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2011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, 348 с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D52801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Қисметова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Ғ.Н.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Ағылшын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Алматы:Бастау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, 392 с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Vinge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Michael Macmillan English Grammar In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ontext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advanced with key,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Oxford:Macmillan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 L.2008, 240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Голицинский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Ю.Б. Грамматика: сборник упражнений,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СПб.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АРО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., 2014, 576 с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Какжанова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Ф.А. Грамматика английского языка.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Бастау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, 2011, 332 с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Клочко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А.Д. Англ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зык для работы с компьютером. Ростов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/д.: Феникс.,2008, 445 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Миловидов В.А. Английский разговорный язык: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. пос. по развитию устной речи.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М.:АСТ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стрель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, 2010, 288 с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 И.В. Учебник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англ.яз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университетов и вузов. М.:МГТУ., 2004, 448 с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О.А. Английский язык: экология и охрана окружающей среды.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К.,М.:Айрис-пресс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, 2007, 368 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BC1B6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Шах-Назарова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В.С. Английский для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вас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овый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курс ХХI века.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М.:Вече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., 2010, 512 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Игнатова Т.Н. Английский язык  для инженеров./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Т.Ю.Полякова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.: Академия, 2016.+1эл. (СД-РОМ), 560 с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Игнатова Т.Н. Углубленный курс английского языка +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аудиограмматика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16FD">
              <w:rPr>
                <w:sz w:val="24"/>
                <w:szCs w:val="24"/>
              </w:rPr>
              <w:t xml:space="preserve">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М.:Интенс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, 2004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Агабекян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И.П. Практический английский для юристов. Ростов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:Ф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еникс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., 2003, 411 с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Восковская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А.С. Деловой английский 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1-2/ Т.К.Алексеева. М.:Вече.,2000, 640 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Шевелёва С.А. Деловой английский: Ускоренный курс.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М.:Юнити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.,  2003, 439 с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Acklam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Richard Total English: pre-intermediate: student's book   +CD,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Edinburgh.:PEL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2005, 160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516FD" w:rsidRPr="002516FD" w:rsidTr="002516FD">
        <w:tc>
          <w:tcPr>
            <w:tcW w:w="1526" w:type="dxa"/>
            <w:vMerge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2516FD" w:rsidRPr="002516FD" w:rsidRDefault="002516FD" w:rsidP="0009611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Clare Antonia Total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:pre</w:t>
            </w:r>
            <w:proofErr w:type="spellEnd"/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-intermediate: workbook +CD. </w:t>
            </w: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Edinburgh.:PEL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2005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, 96 с</w:t>
            </w:r>
          </w:p>
        </w:tc>
        <w:tc>
          <w:tcPr>
            <w:tcW w:w="141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16FD" w:rsidRPr="002516FD" w:rsidRDefault="002516F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2516FD" w:rsidRPr="002516FD" w:rsidRDefault="002516F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2801" w:rsidRPr="002516FD" w:rsidTr="00581B22">
        <w:tc>
          <w:tcPr>
            <w:tcW w:w="14569" w:type="dxa"/>
            <w:gridSpan w:val="10"/>
          </w:tcPr>
          <w:p w:rsidR="002516FD" w:rsidRPr="002516FD" w:rsidRDefault="002516FD" w:rsidP="002516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6FD" w:rsidRPr="002516FD" w:rsidRDefault="00D52801" w:rsidP="002516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Методические разработки кафедры</w:t>
            </w:r>
          </w:p>
        </w:tc>
      </w:tr>
      <w:tr w:rsidR="006D2457" w:rsidRPr="002516FD" w:rsidTr="002516FD">
        <w:tc>
          <w:tcPr>
            <w:tcW w:w="1526" w:type="dxa"/>
            <w:vMerge w:val="restart"/>
          </w:tcPr>
          <w:p w:rsidR="006D2457" w:rsidRPr="002516FD" w:rsidRDefault="006D2457" w:rsidP="006D2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6М072400</w:t>
            </w:r>
          </w:p>
          <w:p w:rsidR="006D2457" w:rsidRPr="002516FD" w:rsidRDefault="006D2457" w:rsidP="006D24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</w:rPr>
              <w:t>6М080100</w:t>
            </w:r>
          </w:p>
          <w:p w:rsidR="006D2457" w:rsidRPr="002516FD" w:rsidRDefault="006D2457" w:rsidP="006D2457">
            <w:pPr>
              <w:keepNext/>
              <w:keepLines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6М080200                                         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6М080600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6М071800                                            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6М070400                 6М010300                                              6М020500</w:t>
            </w:r>
          </w:p>
          <w:p w:rsidR="006D2457" w:rsidRPr="002516FD" w:rsidRDefault="006D2457" w:rsidP="006D24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6М050400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6М0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6D2457" w:rsidRPr="002516FD" w:rsidRDefault="006D2457" w:rsidP="006D24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6М030100                                     6М050600                                         6М050700                                        6М060200                 6М091100                                     6М060700                                                        </w:t>
            </w:r>
            <w:r w:rsidRPr="002516FD">
              <w:rPr>
                <w:rFonts w:ascii="Times New Roman" w:eastAsia="Calibri" w:hAnsi="Times New Roman" w:cs="Times New Roman"/>
                <w:sz w:val="24"/>
                <w:szCs w:val="24"/>
              </w:rPr>
              <w:t>6М060600                                                       6М120100</w:t>
            </w:r>
          </w:p>
        </w:tc>
        <w:tc>
          <w:tcPr>
            <w:tcW w:w="709" w:type="dxa"/>
            <w:vMerge w:val="restart"/>
          </w:tcPr>
          <w:p w:rsidR="006D2457" w:rsidRPr="002516FD" w:rsidRDefault="006D2457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Merge w:val="restart"/>
          </w:tcPr>
          <w:p w:rsidR="006D2457" w:rsidRPr="002516FD" w:rsidRDefault="006D2457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</w:tcPr>
          <w:p w:rsidR="006D2457" w:rsidRPr="002516FD" w:rsidRDefault="00405A81" w:rsidP="006D2457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Касьянова В.П. Английский язык для инженерных специальностей.</w:t>
            </w:r>
            <w:r w:rsidR="00096113" w:rsidRPr="002516FD">
              <w:rPr>
                <w:sz w:val="24"/>
                <w:szCs w:val="24"/>
              </w:rPr>
              <w:t xml:space="preserve"> </w:t>
            </w:r>
            <w:r w:rsidR="00096113" w:rsidRPr="002516FD">
              <w:rPr>
                <w:rFonts w:ascii="Times New Roman" w:hAnsi="Times New Roman" w:cs="Times New Roman"/>
                <w:sz w:val="24"/>
                <w:szCs w:val="24"/>
              </w:rPr>
              <w:t>Костанай: КГУ, 2012,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60 с</w:t>
            </w:r>
          </w:p>
        </w:tc>
        <w:tc>
          <w:tcPr>
            <w:tcW w:w="1417" w:type="dxa"/>
          </w:tcPr>
          <w:p w:rsidR="006D2457" w:rsidRPr="002516FD" w:rsidRDefault="00096113" w:rsidP="00A93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1276" w:type="dxa"/>
          </w:tcPr>
          <w:p w:rsidR="006D2457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6D2457" w:rsidRPr="002516FD" w:rsidRDefault="00A93BDD" w:rsidP="00405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5A81" w:rsidRPr="00251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6D2457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2457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</w:tcPr>
          <w:p w:rsidR="006D2457" w:rsidRPr="002516FD" w:rsidRDefault="006D2457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BDD" w:rsidRPr="002516FD" w:rsidTr="002516FD">
        <w:tc>
          <w:tcPr>
            <w:tcW w:w="1526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93BDD" w:rsidRPr="002516FD" w:rsidRDefault="00A93BDD" w:rsidP="007F5DC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Маркелова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516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Professional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English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for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Students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of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Veterinary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Specialties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Учебно-методическое пособие для студентов / Д.М. Маркелова, М.Л. Фёдорова. – Костанай, 201</w:t>
            </w:r>
            <w:r w:rsidR="007F5DCE" w:rsidRPr="00251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186 с </w:t>
            </w:r>
          </w:p>
        </w:tc>
        <w:tc>
          <w:tcPr>
            <w:tcW w:w="1417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етод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 пособие</w:t>
            </w:r>
          </w:p>
        </w:tc>
        <w:tc>
          <w:tcPr>
            <w:tcW w:w="1276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A93BDD" w:rsidRPr="002516FD" w:rsidRDefault="007F5DCE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BDD" w:rsidRPr="002516FD" w:rsidTr="002516FD">
        <w:tc>
          <w:tcPr>
            <w:tcW w:w="1526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93BDD" w:rsidRPr="002516FD" w:rsidRDefault="00A93BDD" w:rsidP="00A93BDD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Крупенкина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 Ф.А Учебное пособие по английскому языку: для специальностей </w:t>
            </w:r>
            <w:r w:rsidRPr="002516F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Инженерно-технического факультета:/ Ф.А. </w:t>
            </w:r>
            <w:proofErr w:type="spellStart"/>
            <w:r w:rsidRPr="002516F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Крупенкина</w:t>
            </w:r>
            <w:proofErr w:type="spellEnd"/>
            <w:r w:rsidRPr="002516F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, С.М.Смирнова. – Костанай: КГУ имени А.Байтурсынова, 2016</w:t>
            </w:r>
          </w:p>
        </w:tc>
        <w:tc>
          <w:tcPr>
            <w:tcW w:w="1417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етод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 пособие</w:t>
            </w:r>
          </w:p>
        </w:tc>
        <w:tc>
          <w:tcPr>
            <w:tcW w:w="1276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</w:p>
        </w:tc>
        <w:tc>
          <w:tcPr>
            <w:tcW w:w="709" w:type="dxa"/>
          </w:tcPr>
          <w:p w:rsidR="00A93BDD" w:rsidRPr="002516FD" w:rsidRDefault="00096113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BDD" w:rsidRPr="002516FD" w:rsidTr="002516FD">
        <w:tc>
          <w:tcPr>
            <w:tcW w:w="1526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93BDD" w:rsidRPr="002516FD" w:rsidRDefault="00A93BDD" w:rsidP="00A93BDD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Кучерявая Т.Л. Иностранный язык для студентов специальностей «Биология», «Экология» (Английский язык). Учебно-методическое пособие </w:t>
            </w:r>
            <w:r w:rsidRPr="002516F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516FD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Костанай:, 2016</w:t>
            </w:r>
          </w:p>
        </w:tc>
        <w:tc>
          <w:tcPr>
            <w:tcW w:w="1417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етод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 пособие</w:t>
            </w:r>
          </w:p>
        </w:tc>
        <w:tc>
          <w:tcPr>
            <w:tcW w:w="1276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</w:p>
        </w:tc>
        <w:tc>
          <w:tcPr>
            <w:tcW w:w="709" w:type="dxa"/>
          </w:tcPr>
          <w:p w:rsidR="00A93BDD" w:rsidRPr="002516FD" w:rsidRDefault="001F65C2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BDD" w:rsidRPr="002516FD" w:rsidTr="002516FD">
        <w:tc>
          <w:tcPr>
            <w:tcW w:w="1526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93BDD" w:rsidRPr="002516FD" w:rsidRDefault="00A93BDD" w:rsidP="00A93BD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16F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Шустикова Э.Г.  АҚШ-тағы Құқық және әділ соты – Қостанай: Ахмет Байтұрсынов атындағы ҚМУ, 2012</w:t>
            </w:r>
          </w:p>
        </w:tc>
        <w:tc>
          <w:tcPr>
            <w:tcW w:w="1417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етод</w:t>
            </w:r>
            <w:proofErr w:type="spellEnd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. пособие</w:t>
            </w:r>
          </w:p>
        </w:tc>
        <w:tc>
          <w:tcPr>
            <w:tcW w:w="1276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709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3BDD" w:rsidRPr="002516FD" w:rsidTr="002516FD">
        <w:tc>
          <w:tcPr>
            <w:tcW w:w="1526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vMerge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87" w:type="dxa"/>
          </w:tcPr>
          <w:p w:rsidR="00A93BDD" w:rsidRPr="002516FD" w:rsidRDefault="00A93BDD" w:rsidP="00A93BDD">
            <w:pPr>
              <w:pStyle w:val="3"/>
              <w:numPr>
                <w:ilvl w:val="0"/>
                <w:numId w:val="5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516FD">
              <w:rPr>
                <w:rFonts w:ascii="Times New Roman" w:hAnsi="Times New Roman"/>
                <w:sz w:val="24"/>
                <w:szCs w:val="24"/>
              </w:rPr>
              <w:t>Кучерявая</w:t>
            </w:r>
            <w:proofErr w:type="gramEnd"/>
            <w:r w:rsidRPr="002516FD">
              <w:rPr>
                <w:rFonts w:ascii="Times New Roman" w:hAnsi="Times New Roman"/>
                <w:sz w:val="24"/>
                <w:szCs w:val="24"/>
              </w:rPr>
              <w:t xml:space="preserve"> Т.Л., </w:t>
            </w:r>
            <w:proofErr w:type="spellStart"/>
            <w:r w:rsidRPr="002516FD">
              <w:rPr>
                <w:rFonts w:ascii="Times New Roman" w:hAnsi="Times New Roman"/>
                <w:sz w:val="24"/>
                <w:szCs w:val="24"/>
              </w:rPr>
              <w:t>Омарова</w:t>
            </w:r>
            <w:proofErr w:type="spellEnd"/>
            <w:r w:rsidRPr="002516FD">
              <w:rPr>
                <w:rFonts w:ascii="Times New Roman" w:hAnsi="Times New Roman"/>
                <w:sz w:val="24"/>
                <w:szCs w:val="24"/>
              </w:rPr>
              <w:t xml:space="preserve"> З.К. Англо-русско-казахский словарь юридических терминов.  – Костанай,  2017</w:t>
            </w:r>
          </w:p>
        </w:tc>
        <w:tc>
          <w:tcPr>
            <w:tcW w:w="1417" w:type="dxa"/>
          </w:tcPr>
          <w:p w:rsidR="00A93BDD" w:rsidRPr="002516FD" w:rsidRDefault="00A93BDD" w:rsidP="0009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096113" w:rsidRPr="002516FD">
              <w:rPr>
                <w:rFonts w:ascii="Times New Roman" w:hAnsi="Times New Roman" w:cs="Times New Roman"/>
                <w:sz w:val="24"/>
                <w:szCs w:val="24"/>
              </w:rPr>
              <w:t xml:space="preserve">ебное </w:t>
            </w: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</w:p>
        </w:tc>
        <w:tc>
          <w:tcPr>
            <w:tcW w:w="1276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</w:p>
        </w:tc>
        <w:tc>
          <w:tcPr>
            <w:tcW w:w="709" w:type="dxa"/>
          </w:tcPr>
          <w:p w:rsidR="00A93BDD" w:rsidRPr="002516FD" w:rsidRDefault="001F65C2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93BDD" w:rsidRPr="002516FD" w:rsidRDefault="00A93BDD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</w:tcPr>
          <w:p w:rsidR="00A93BDD" w:rsidRPr="002516FD" w:rsidRDefault="00A93BDD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65C2" w:rsidRPr="002516FD" w:rsidTr="002516FD">
        <w:tc>
          <w:tcPr>
            <w:tcW w:w="1526" w:type="dxa"/>
          </w:tcPr>
          <w:p w:rsidR="001F65C2" w:rsidRPr="002516FD" w:rsidRDefault="001F65C2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1F65C2" w:rsidRPr="002516FD" w:rsidRDefault="001F65C2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1F65C2" w:rsidRPr="002516FD" w:rsidRDefault="001F65C2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87" w:type="dxa"/>
          </w:tcPr>
          <w:p w:rsidR="001F65C2" w:rsidRPr="002516FD" w:rsidRDefault="001F65C2" w:rsidP="001F65C2">
            <w:pPr>
              <w:pStyle w:val="3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16FD">
              <w:rPr>
                <w:rFonts w:ascii="Times New Roman" w:hAnsi="Times New Roman"/>
                <w:b/>
                <w:sz w:val="24"/>
                <w:szCs w:val="24"/>
              </w:rPr>
              <w:t>Всего экземпляров:</w:t>
            </w:r>
          </w:p>
        </w:tc>
        <w:tc>
          <w:tcPr>
            <w:tcW w:w="1417" w:type="dxa"/>
          </w:tcPr>
          <w:p w:rsidR="001F65C2" w:rsidRPr="002516FD" w:rsidRDefault="001F65C2" w:rsidP="00A93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65C2" w:rsidRPr="002516FD" w:rsidRDefault="001F65C2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65C2" w:rsidRPr="002516FD" w:rsidRDefault="002516FD" w:rsidP="00581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6FD">
              <w:rPr>
                <w:rFonts w:ascii="Times New Roman" w:hAnsi="Times New Roman" w:cs="Times New Roman"/>
                <w:b/>
                <w:sz w:val="24"/>
                <w:szCs w:val="24"/>
              </w:rPr>
              <w:t>628</w:t>
            </w:r>
          </w:p>
        </w:tc>
        <w:tc>
          <w:tcPr>
            <w:tcW w:w="567" w:type="dxa"/>
          </w:tcPr>
          <w:p w:rsidR="001F65C2" w:rsidRPr="002516FD" w:rsidRDefault="002516FD" w:rsidP="00581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F65C2" w:rsidRPr="002516FD" w:rsidRDefault="001F65C2" w:rsidP="00581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1F65C2" w:rsidRPr="002516FD" w:rsidRDefault="001F65C2" w:rsidP="00133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525FC" w:rsidRPr="00581B22" w:rsidRDefault="008525FC" w:rsidP="002516F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525FC" w:rsidRPr="00581B22" w:rsidRDefault="008525FC" w:rsidP="00133D7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81B22">
        <w:rPr>
          <w:rFonts w:ascii="Times New Roman" w:hAnsi="Times New Roman" w:cs="Times New Roman"/>
          <w:sz w:val="24"/>
          <w:szCs w:val="24"/>
          <w:lang w:val="kk-KZ"/>
        </w:rPr>
        <w:t>Составитель                                                                                                          Т.Кучерявая</w:t>
      </w:r>
    </w:p>
    <w:p w:rsidR="00581B22" w:rsidRPr="00581B22" w:rsidRDefault="00581B22" w:rsidP="00133D7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81B22" w:rsidRPr="00581B22" w:rsidRDefault="00581B22" w:rsidP="00581B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81B2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Зав. отделом обслуживания </w:t>
      </w:r>
    </w:p>
    <w:p w:rsidR="00581B22" w:rsidRPr="00581B22" w:rsidRDefault="00581B22" w:rsidP="00581B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81B2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и хранения фондов библиотеки                                                                         Ж.Рыскильдина</w:t>
      </w:r>
    </w:p>
    <w:sectPr w:rsidR="00581B22" w:rsidRPr="00581B22" w:rsidSect="008525F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1732"/>
    <w:multiLevelType w:val="hybridMultilevel"/>
    <w:tmpl w:val="51AED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8459D"/>
    <w:multiLevelType w:val="hybridMultilevel"/>
    <w:tmpl w:val="4582E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57764"/>
    <w:multiLevelType w:val="hybridMultilevel"/>
    <w:tmpl w:val="51AED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22BB0"/>
    <w:multiLevelType w:val="hybridMultilevel"/>
    <w:tmpl w:val="C6BA6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13908"/>
    <w:multiLevelType w:val="hybridMultilevel"/>
    <w:tmpl w:val="51AED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E15A8"/>
    <w:multiLevelType w:val="hybridMultilevel"/>
    <w:tmpl w:val="51AED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E94932"/>
    <w:multiLevelType w:val="hybridMultilevel"/>
    <w:tmpl w:val="BDC6CE74"/>
    <w:lvl w:ilvl="0" w:tplc="D1D8E3F6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DA37E8"/>
    <w:multiLevelType w:val="hybridMultilevel"/>
    <w:tmpl w:val="51AED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8451E6"/>
    <w:multiLevelType w:val="hybridMultilevel"/>
    <w:tmpl w:val="51AED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E0E0E"/>
    <w:multiLevelType w:val="hybridMultilevel"/>
    <w:tmpl w:val="497A2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B90960"/>
    <w:multiLevelType w:val="hybridMultilevel"/>
    <w:tmpl w:val="D4069B60"/>
    <w:lvl w:ilvl="0" w:tplc="7EA63A22">
      <w:start w:val="1"/>
      <w:numFmt w:val="bullet"/>
      <w:lvlText w:val=""/>
      <w:lvlJc w:val="left"/>
      <w:pPr>
        <w:tabs>
          <w:tab w:val="num" w:pos="814"/>
        </w:tabs>
        <w:ind w:left="814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345074"/>
    <w:multiLevelType w:val="hybridMultilevel"/>
    <w:tmpl w:val="5F9AF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1927A5"/>
    <w:multiLevelType w:val="hybridMultilevel"/>
    <w:tmpl w:val="338CD680"/>
    <w:lvl w:ilvl="0" w:tplc="0000301C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703410"/>
    <w:multiLevelType w:val="hybridMultilevel"/>
    <w:tmpl w:val="965E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150BC6"/>
    <w:multiLevelType w:val="multilevel"/>
    <w:tmpl w:val="B3ECD256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11"/>
  </w:num>
  <w:num w:numId="5">
    <w:abstractNumId w:val="4"/>
  </w:num>
  <w:num w:numId="6">
    <w:abstractNumId w:val="9"/>
  </w:num>
  <w:num w:numId="7">
    <w:abstractNumId w:val="5"/>
  </w:num>
  <w:num w:numId="8">
    <w:abstractNumId w:val="10"/>
  </w:num>
  <w:num w:numId="9">
    <w:abstractNumId w:val="8"/>
  </w:num>
  <w:num w:numId="10">
    <w:abstractNumId w:val="12"/>
  </w:num>
  <w:num w:numId="11">
    <w:abstractNumId w:val="7"/>
  </w:num>
  <w:num w:numId="12">
    <w:abstractNumId w:val="14"/>
  </w:num>
  <w:num w:numId="13">
    <w:abstractNumId w:val="0"/>
  </w:num>
  <w:num w:numId="14">
    <w:abstractNumId w:val="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33D74"/>
    <w:rsid w:val="00096113"/>
    <w:rsid w:val="000B3571"/>
    <w:rsid w:val="00133D74"/>
    <w:rsid w:val="001F65C2"/>
    <w:rsid w:val="002516FD"/>
    <w:rsid w:val="00405A81"/>
    <w:rsid w:val="00412A46"/>
    <w:rsid w:val="00420A29"/>
    <w:rsid w:val="004A1536"/>
    <w:rsid w:val="00581B22"/>
    <w:rsid w:val="00582FA7"/>
    <w:rsid w:val="00590B8E"/>
    <w:rsid w:val="005D20EF"/>
    <w:rsid w:val="006D2457"/>
    <w:rsid w:val="007F5DCE"/>
    <w:rsid w:val="00826E70"/>
    <w:rsid w:val="008525FC"/>
    <w:rsid w:val="00906FA5"/>
    <w:rsid w:val="009417D4"/>
    <w:rsid w:val="00A93BDD"/>
    <w:rsid w:val="00B75E0D"/>
    <w:rsid w:val="00B8044E"/>
    <w:rsid w:val="00BC1B66"/>
    <w:rsid w:val="00BD22A4"/>
    <w:rsid w:val="00C0328A"/>
    <w:rsid w:val="00C50086"/>
    <w:rsid w:val="00CB71F4"/>
    <w:rsid w:val="00CC7138"/>
    <w:rsid w:val="00D52801"/>
    <w:rsid w:val="00E61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6EA"/>
  </w:style>
  <w:style w:type="paragraph" w:styleId="2">
    <w:name w:val="heading 2"/>
    <w:basedOn w:val="a"/>
    <w:next w:val="a"/>
    <w:link w:val="20"/>
    <w:qFormat/>
    <w:rsid w:val="006D245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357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D245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5">
    <w:name w:val="Strong"/>
    <w:basedOn w:val="a0"/>
    <w:uiPriority w:val="22"/>
    <w:qFormat/>
    <w:rsid w:val="00A93BDD"/>
    <w:rPr>
      <w:b/>
      <w:bCs/>
    </w:rPr>
  </w:style>
  <w:style w:type="paragraph" w:customStyle="1" w:styleId="1">
    <w:name w:val="Стиль1"/>
    <w:basedOn w:val="21"/>
    <w:link w:val="10"/>
    <w:qFormat/>
    <w:rsid w:val="00A93BDD"/>
    <w:pPr>
      <w:spacing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customStyle="1" w:styleId="10">
    <w:name w:val="Стиль1 Знак"/>
    <w:basedOn w:val="22"/>
    <w:link w:val="1"/>
    <w:rsid w:val="00A93BDD"/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styleId="21">
    <w:name w:val="Body Text 2"/>
    <w:basedOn w:val="a"/>
    <w:link w:val="22"/>
    <w:uiPriority w:val="99"/>
    <w:semiHidden/>
    <w:unhideWhenUsed/>
    <w:rsid w:val="00A93B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93BDD"/>
  </w:style>
  <w:style w:type="paragraph" w:styleId="a6">
    <w:name w:val="Body Text"/>
    <w:basedOn w:val="a"/>
    <w:link w:val="a7"/>
    <w:uiPriority w:val="99"/>
    <w:semiHidden/>
    <w:unhideWhenUsed/>
    <w:rsid w:val="00A93BDD"/>
    <w:pPr>
      <w:spacing w:after="120"/>
    </w:pPr>
  </w:style>
  <w:style w:type="character" w:customStyle="1" w:styleId="a7">
    <w:name w:val="Основной текст Знак"/>
    <w:basedOn w:val="a0"/>
    <w:link w:val="a6"/>
    <w:rsid w:val="00A93BDD"/>
  </w:style>
  <w:style w:type="paragraph" w:styleId="3">
    <w:name w:val="Body Text 3"/>
    <w:basedOn w:val="a"/>
    <w:link w:val="30"/>
    <w:uiPriority w:val="99"/>
    <w:unhideWhenUsed/>
    <w:rsid w:val="00A93BDD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93BDD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2017-10-11T10:03:00Z</cp:lastPrinted>
  <dcterms:created xsi:type="dcterms:W3CDTF">2017-10-11T08:46:00Z</dcterms:created>
  <dcterms:modified xsi:type="dcterms:W3CDTF">2017-10-11T10:04:00Z</dcterms:modified>
</cp:coreProperties>
</file>